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D32" w:rsidRPr="005C209E" w:rsidRDefault="00756D32" w:rsidP="00756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756D32" w:rsidRPr="00FF2584" w:rsidRDefault="00756D32" w:rsidP="00756D32">
      <w:pPr>
        <w:jc w:val="center"/>
        <w:rPr>
          <w:rFonts w:ascii="Arial" w:hAnsi="Arial" w:cs="Arial"/>
          <w:b/>
          <w:color w:val="000000"/>
          <w:sz w:val="24"/>
          <w:szCs w:val="24"/>
        </w:rPr>
      </w:pPr>
      <w:r w:rsidRPr="00FF2584">
        <w:rPr>
          <w:rFonts w:ascii="Arial" w:hAnsi="Arial" w:cs="Arial"/>
          <w:b/>
          <w:color w:val="000000"/>
          <w:sz w:val="24"/>
          <w:szCs w:val="24"/>
        </w:rPr>
        <w:t xml:space="preserve">ΤΕΧΝΙΚΕΣ ΠΡΟΔΙΑΓΡΑΦΕΣ </w:t>
      </w:r>
    </w:p>
    <w:p w:rsidR="00756D32" w:rsidRPr="008477F5" w:rsidRDefault="00756D32" w:rsidP="00756D32">
      <w:pPr>
        <w:spacing w:after="0"/>
        <w:ind w:right="-102"/>
        <w:jc w:val="both"/>
        <w:rPr>
          <w:rFonts w:ascii="Arial" w:hAnsi="Arial" w:cs="Arial"/>
          <w:b/>
          <w:sz w:val="24"/>
          <w:szCs w:val="24"/>
        </w:rPr>
      </w:pPr>
      <w:r>
        <w:rPr>
          <w:rFonts w:ascii="Arial" w:hAnsi="Arial" w:cs="Arial"/>
          <w:b/>
          <w:sz w:val="24"/>
          <w:szCs w:val="24"/>
        </w:rPr>
        <w:t xml:space="preserve">Α/Α 1) </w:t>
      </w:r>
      <w:r w:rsidRPr="00091391">
        <w:rPr>
          <w:rFonts w:ascii="Arial" w:hAnsi="Arial" w:cs="Arial"/>
          <w:b/>
          <w:sz w:val="24"/>
          <w:szCs w:val="24"/>
        </w:rPr>
        <w:t>ΚΟΣΤΟΥΜΙΑ ΧΕΙΡΟΥΡΓΕΙΟΥ  ΣΕ ΔΙΑΦΟΡΑ ΝΟΥΜΕΡΑ (</w:t>
      </w:r>
      <w:r w:rsidRPr="00091391">
        <w:rPr>
          <w:rFonts w:ascii="Arial" w:hAnsi="Arial" w:cs="Arial"/>
          <w:b/>
          <w:sz w:val="24"/>
          <w:szCs w:val="24"/>
          <w:lang w:val="en-US"/>
        </w:rPr>
        <w:t>M</w:t>
      </w:r>
      <w:r w:rsidRPr="00091391">
        <w:rPr>
          <w:rFonts w:ascii="Arial" w:hAnsi="Arial" w:cs="Arial"/>
          <w:b/>
          <w:sz w:val="24"/>
          <w:szCs w:val="24"/>
        </w:rPr>
        <w:t>-</w:t>
      </w:r>
      <w:r w:rsidRPr="00091391">
        <w:rPr>
          <w:rFonts w:ascii="Arial" w:hAnsi="Arial" w:cs="Arial"/>
          <w:b/>
          <w:sz w:val="24"/>
          <w:szCs w:val="24"/>
          <w:lang w:val="en-US"/>
        </w:rPr>
        <w:t>L</w:t>
      </w:r>
      <w:r w:rsidRPr="00091391">
        <w:rPr>
          <w:rFonts w:ascii="Arial" w:hAnsi="Arial" w:cs="Arial"/>
          <w:b/>
          <w:sz w:val="24"/>
          <w:szCs w:val="24"/>
        </w:rPr>
        <w:t>-</w:t>
      </w:r>
      <w:r w:rsidRPr="00091391">
        <w:rPr>
          <w:rFonts w:ascii="Arial" w:hAnsi="Arial" w:cs="Arial"/>
          <w:b/>
          <w:sz w:val="24"/>
          <w:szCs w:val="24"/>
          <w:lang w:val="en-US"/>
        </w:rPr>
        <w:t>XL</w:t>
      </w:r>
      <w:r w:rsidRPr="00091391">
        <w:rPr>
          <w:rFonts w:ascii="Arial" w:hAnsi="Arial" w:cs="Arial"/>
          <w:b/>
          <w:sz w:val="24"/>
          <w:szCs w:val="24"/>
        </w:rPr>
        <w:t>-</w:t>
      </w:r>
      <w:r w:rsidRPr="00091391">
        <w:rPr>
          <w:rFonts w:ascii="Arial" w:hAnsi="Arial" w:cs="Arial"/>
          <w:b/>
          <w:sz w:val="24"/>
          <w:szCs w:val="24"/>
          <w:lang w:val="en-US"/>
        </w:rPr>
        <w:t>XXL</w:t>
      </w:r>
      <w:r w:rsidRPr="00091391">
        <w:rPr>
          <w:rFonts w:ascii="Arial" w:hAnsi="Arial" w:cs="Arial"/>
          <w:b/>
          <w:sz w:val="24"/>
          <w:szCs w:val="24"/>
        </w:rPr>
        <w:t>)</w:t>
      </w:r>
      <w:r w:rsidRPr="008477F5">
        <w:rPr>
          <w:rFonts w:ascii="Arial" w:hAnsi="Arial" w:cs="Arial"/>
          <w:b/>
          <w:sz w:val="24"/>
          <w:szCs w:val="24"/>
        </w:rPr>
        <w:t>,</w:t>
      </w:r>
      <w:r>
        <w:rPr>
          <w:rFonts w:ascii="Arial" w:hAnsi="Arial" w:cs="Arial"/>
          <w:b/>
          <w:sz w:val="24"/>
          <w:szCs w:val="24"/>
        </w:rPr>
        <w:t xml:space="preserve"> </w:t>
      </w:r>
      <w:r w:rsidRPr="008477F5">
        <w:rPr>
          <w:rFonts w:ascii="Arial" w:hAnsi="Arial" w:cs="Arial"/>
          <w:b/>
          <w:sz w:val="24"/>
          <w:szCs w:val="24"/>
        </w:rPr>
        <w:t>200</w:t>
      </w:r>
      <w:r>
        <w:rPr>
          <w:rFonts w:ascii="Arial" w:hAnsi="Arial" w:cs="Arial"/>
          <w:b/>
          <w:sz w:val="24"/>
          <w:szCs w:val="24"/>
          <w:lang w:val="en-US"/>
        </w:rPr>
        <w:t>TEM</w:t>
      </w:r>
      <w:r w:rsidRPr="008477F5">
        <w:rPr>
          <w:rFonts w:ascii="Arial" w:hAnsi="Arial" w:cs="Arial"/>
          <w:b/>
          <w:sz w:val="24"/>
          <w:szCs w:val="24"/>
        </w:rPr>
        <w:t>.</w:t>
      </w:r>
    </w:p>
    <w:p w:rsidR="00756D32" w:rsidRPr="00091391" w:rsidRDefault="00756D32" w:rsidP="00756D32">
      <w:pPr>
        <w:spacing w:after="0"/>
        <w:ind w:right="-102"/>
        <w:jc w:val="both"/>
        <w:rPr>
          <w:rFonts w:ascii="Arial" w:hAnsi="Arial" w:cs="Arial"/>
          <w:sz w:val="24"/>
          <w:szCs w:val="24"/>
        </w:rPr>
      </w:pPr>
      <w:r w:rsidRPr="00091391">
        <w:rPr>
          <w:rFonts w:ascii="Arial" w:hAnsi="Arial" w:cs="Arial"/>
          <w:sz w:val="24"/>
          <w:szCs w:val="24"/>
        </w:rPr>
        <w:t xml:space="preserve">Μπλούζα με σταυρωτή η απλή V </w:t>
      </w:r>
      <w:proofErr w:type="spellStart"/>
      <w:r w:rsidRPr="00091391">
        <w:rPr>
          <w:rFonts w:ascii="Arial" w:hAnsi="Arial" w:cs="Arial"/>
          <w:sz w:val="24"/>
          <w:szCs w:val="24"/>
        </w:rPr>
        <w:t>λαιμόκοψη</w:t>
      </w:r>
      <w:proofErr w:type="spellEnd"/>
      <w:r w:rsidRPr="00091391">
        <w:rPr>
          <w:rFonts w:ascii="Arial" w:hAnsi="Arial" w:cs="Arial"/>
          <w:sz w:val="24"/>
          <w:szCs w:val="24"/>
        </w:rPr>
        <w:t xml:space="preserve">, κοντό μανίκι , δύο τσέπες μεγάλες κάτω και τσεπάκι στήθους με διαχωριστικό για στυλό. Πλαϊνά σχισίματα για ελευθερία στην κίνηση. Τα μανίκια και οι τσέπες με εξωτερικό ρεβέρ φάρδους περίπου 2,5 εκ. Οι μπλούζες να φέρουν στο πίσω μέρος του λαιμού </w:t>
      </w:r>
      <w:proofErr w:type="spellStart"/>
      <w:r w:rsidRPr="00091391">
        <w:rPr>
          <w:rFonts w:ascii="Arial" w:hAnsi="Arial" w:cs="Arial"/>
          <w:sz w:val="24"/>
          <w:szCs w:val="24"/>
        </w:rPr>
        <w:t>φακαρόλα</w:t>
      </w:r>
      <w:proofErr w:type="spellEnd"/>
      <w:r w:rsidRPr="00091391">
        <w:rPr>
          <w:rFonts w:ascii="Arial" w:hAnsi="Arial" w:cs="Arial"/>
          <w:sz w:val="24"/>
          <w:szCs w:val="24"/>
        </w:rPr>
        <w:t xml:space="preserve"> διαφόρων χρωμάτων για την ένδειξη του μεγέθους. Στο τσεπάκι κέντημα «Ν.Ε.Ε.Σ»</w:t>
      </w:r>
      <w:r>
        <w:rPr>
          <w:rFonts w:ascii="Arial" w:hAnsi="Arial" w:cs="Arial"/>
          <w:sz w:val="24"/>
          <w:szCs w:val="24"/>
        </w:rPr>
        <w:t>.</w:t>
      </w:r>
    </w:p>
    <w:p w:rsidR="00756D32" w:rsidRPr="00091391" w:rsidRDefault="00756D32" w:rsidP="00756D32">
      <w:pPr>
        <w:spacing w:after="0"/>
        <w:ind w:right="-102"/>
        <w:jc w:val="both"/>
        <w:rPr>
          <w:rFonts w:ascii="Arial" w:hAnsi="Arial" w:cs="Arial"/>
          <w:sz w:val="24"/>
          <w:szCs w:val="24"/>
        </w:rPr>
      </w:pPr>
      <w:r w:rsidRPr="00091391">
        <w:rPr>
          <w:rFonts w:ascii="Arial" w:hAnsi="Arial" w:cs="Arial"/>
          <w:sz w:val="24"/>
          <w:szCs w:val="24"/>
        </w:rPr>
        <w:t xml:space="preserve">Παντελόνι με λάστιχο και κορδόνι στη μέση μεγάλης αντοχής . Μία τσέπη πίσω η οποία στο ρεβέρ να έχει </w:t>
      </w:r>
      <w:proofErr w:type="spellStart"/>
      <w:r w:rsidRPr="00091391">
        <w:rPr>
          <w:rFonts w:ascii="Arial" w:hAnsi="Arial" w:cs="Arial"/>
          <w:sz w:val="24"/>
          <w:szCs w:val="24"/>
        </w:rPr>
        <w:t>φακαρόλα</w:t>
      </w:r>
      <w:proofErr w:type="spellEnd"/>
      <w:r w:rsidRPr="00091391">
        <w:rPr>
          <w:rFonts w:ascii="Arial" w:hAnsi="Arial" w:cs="Arial"/>
          <w:sz w:val="24"/>
          <w:szCs w:val="24"/>
        </w:rPr>
        <w:t xml:space="preserve"> διαφόρων χρωμάτων</w:t>
      </w:r>
      <w:r>
        <w:rPr>
          <w:rFonts w:ascii="Arial" w:hAnsi="Arial" w:cs="Arial"/>
          <w:sz w:val="24"/>
          <w:szCs w:val="24"/>
        </w:rPr>
        <w:t xml:space="preserve"> </w:t>
      </w:r>
      <w:r w:rsidRPr="00091391">
        <w:rPr>
          <w:rFonts w:ascii="Arial" w:hAnsi="Arial" w:cs="Arial"/>
          <w:sz w:val="24"/>
          <w:szCs w:val="24"/>
        </w:rPr>
        <w:t>(ενδεικτικό μεγέθους).</w:t>
      </w:r>
    </w:p>
    <w:p w:rsidR="00756D32" w:rsidRPr="00091391" w:rsidRDefault="00756D32" w:rsidP="00756D32">
      <w:pPr>
        <w:spacing w:after="0"/>
        <w:ind w:right="-102"/>
        <w:jc w:val="both"/>
        <w:rPr>
          <w:rFonts w:ascii="Arial" w:hAnsi="Arial" w:cs="Arial"/>
          <w:sz w:val="24"/>
          <w:szCs w:val="24"/>
        </w:rPr>
      </w:pPr>
      <w:r w:rsidRPr="00091391">
        <w:rPr>
          <w:rFonts w:ascii="Arial" w:hAnsi="Arial" w:cs="Arial"/>
          <w:sz w:val="24"/>
          <w:szCs w:val="24"/>
        </w:rPr>
        <w:t>Ύφασμα ποπλίνα βαμβακερό 60% -</w:t>
      </w:r>
      <w:proofErr w:type="spellStart"/>
      <w:r w:rsidRPr="00091391">
        <w:rPr>
          <w:rFonts w:ascii="Arial" w:hAnsi="Arial" w:cs="Arial"/>
          <w:sz w:val="24"/>
          <w:szCs w:val="24"/>
        </w:rPr>
        <w:t>πολυέστερ</w:t>
      </w:r>
      <w:proofErr w:type="spellEnd"/>
      <w:r w:rsidRPr="00091391">
        <w:rPr>
          <w:rFonts w:ascii="Arial" w:hAnsi="Arial" w:cs="Arial"/>
          <w:sz w:val="24"/>
          <w:szCs w:val="24"/>
        </w:rPr>
        <w:t xml:space="preserve"> 40%. Υψηλής αντοχής,</w:t>
      </w:r>
      <w:r>
        <w:rPr>
          <w:rFonts w:ascii="Arial" w:hAnsi="Arial" w:cs="Arial"/>
          <w:sz w:val="24"/>
          <w:szCs w:val="24"/>
        </w:rPr>
        <w:t xml:space="preserve"> </w:t>
      </w:r>
      <w:r w:rsidRPr="00091391">
        <w:rPr>
          <w:rFonts w:ascii="Arial" w:hAnsi="Arial" w:cs="Arial"/>
          <w:bCs/>
          <w:sz w:val="24"/>
          <w:szCs w:val="24"/>
        </w:rPr>
        <w:t>ανεξίτηλο σε υψηλές θερμοκρασίες πλυσίματο</w:t>
      </w:r>
      <w:r>
        <w:rPr>
          <w:rFonts w:ascii="Arial" w:hAnsi="Arial" w:cs="Arial"/>
          <w:bCs/>
          <w:sz w:val="24"/>
          <w:szCs w:val="24"/>
        </w:rPr>
        <w:t>ς (80-90</w:t>
      </w:r>
      <w:r w:rsidRPr="00125B61">
        <w:rPr>
          <w:rFonts w:ascii="Arial" w:hAnsi="Arial" w:cs="Arial"/>
          <w:bCs/>
          <w:sz w:val="24"/>
          <w:szCs w:val="24"/>
          <w:vertAlign w:val="superscript"/>
        </w:rPr>
        <w:t>ο</w:t>
      </w:r>
      <w:r>
        <w:rPr>
          <w:rFonts w:ascii="Arial" w:hAnsi="Arial" w:cs="Arial"/>
          <w:bCs/>
          <w:sz w:val="24"/>
          <w:szCs w:val="24"/>
        </w:rPr>
        <w:t xml:space="preserve"> </w:t>
      </w:r>
      <w:r w:rsidRPr="00091391">
        <w:rPr>
          <w:rFonts w:ascii="Arial" w:hAnsi="Arial" w:cs="Arial"/>
          <w:bCs/>
          <w:sz w:val="24"/>
          <w:szCs w:val="24"/>
          <w:lang w:val="en-US"/>
        </w:rPr>
        <w:t>C</w:t>
      </w:r>
      <w:r w:rsidRPr="00091391">
        <w:rPr>
          <w:rFonts w:ascii="Arial" w:hAnsi="Arial" w:cs="Arial"/>
          <w:bCs/>
          <w:sz w:val="24"/>
          <w:szCs w:val="24"/>
        </w:rPr>
        <w:t xml:space="preserve">), κατάλληλο για </w:t>
      </w:r>
      <w:r>
        <w:rPr>
          <w:rFonts w:ascii="Arial" w:hAnsi="Arial" w:cs="Arial"/>
          <w:bCs/>
          <w:sz w:val="24"/>
          <w:szCs w:val="24"/>
        </w:rPr>
        <w:t>β</w:t>
      </w:r>
      <w:r w:rsidRPr="00091391">
        <w:rPr>
          <w:rFonts w:ascii="Arial" w:hAnsi="Arial" w:cs="Arial"/>
          <w:bCs/>
          <w:sz w:val="24"/>
          <w:szCs w:val="24"/>
        </w:rPr>
        <w:t>ιομηχανικό πλύσιμο.</w:t>
      </w:r>
    </w:p>
    <w:p w:rsidR="00756D32" w:rsidRDefault="00756D32" w:rsidP="00756D32">
      <w:pPr>
        <w:spacing w:after="0"/>
        <w:ind w:right="-102"/>
        <w:jc w:val="both"/>
        <w:rPr>
          <w:rFonts w:ascii="Arial" w:hAnsi="Arial" w:cs="Arial"/>
          <w:b/>
          <w:sz w:val="24"/>
          <w:szCs w:val="24"/>
        </w:rPr>
      </w:pPr>
    </w:p>
    <w:p w:rsidR="00756D32" w:rsidRDefault="00756D32" w:rsidP="00756D32">
      <w:pPr>
        <w:spacing w:after="0"/>
        <w:ind w:right="-102"/>
        <w:jc w:val="both"/>
        <w:rPr>
          <w:rFonts w:ascii="Arial" w:hAnsi="Arial" w:cs="Arial"/>
          <w:b/>
          <w:bCs/>
          <w:sz w:val="24"/>
          <w:szCs w:val="24"/>
        </w:rPr>
      </w:pPr>
      <w:r>
        <w:rPr>
          <w:rFonts w:ascii="Arial" w:hAnsi="Arial" w:cs="Arial"/>
          <w:b/>
          <w:sz w:val="24"/>
          <w:szCs w:val="24"/>
        </w:rPr>
        <w:t xml:space="preserve">Α/Α 2) </w:t>
      </w:r>
      <w:r w:rsidRPr="00091391">
        <w:rPr>
          <w:rFonts w:ascii="Arial" w:hAnsi="Arial" w:cs="Arial"/>
          <w:b/>
          <w:bCs/>
          <w:sz w:val="24"/>
          <w:szCs w:val="24"/>
        </w:rPr>
        <w:t>ΜΠΛΟΥΖΕΣ  Χ</w:t>
      </w:r>
      <w:r>
        <w:rPr>
          <w:rFonts w:ascii="Arial" w:hAnsi="Arial" w:cs="Arial"/>
          <w:b/>
          <w:bCs/>
          <w:sz w:val="24"/>
          <w:szCs w:val="24"/>
        </w:rPr>
        <w:t xml:space="preserve">ΕΙΡΟΥΡΓΩΝ ΚΑΙ ΠΡΟΣΩΠΙΚΟΥ ΧΕΙΡΟΥΡΓΕΙΟΥ ΚΑΙ </w:t>
      </w:r>
      <w:r w:rsidRPr="003A2D3E">
        <w:rPr>
          <w:rFonts w:ascii="Arial" w:hAnsi="Arial" w:cs="Arial"/>
          <w:b/>
          <w:bCs/>
          <w:sz w:val="24"/>
          <w:szCs w:val="24"/>
        </w:rPr>
        <w:t xml:space="preserve">ΕΠΕΜΒΑΤΙΚΩΝ ΤΜΗΜΑΤΩΝ  </w:t>
      </w:r>
      <w:r w:rsidRPr="003A2D3E">
        <w:rPr>
          <w:rFonts w:ascii="Arial" w:hAnsi="Arial" w:cs="Arial"/>
          <w:b/>
          <w:sz w:val="24"/>
          <w:szCs w:val="24"/>
        </w:rPr>
        <w:t>ΣΕ ΔΙΑΦΟΡΑ ΝΟΥΜΕΡΑ (</w:t>
      </w:r>
      <w:r w:rsidRPr="003A2D3E">
        <w:rPr>
          <w:rFonts w:ascii="Arial" w:hAnsi="Arial" w:cs="Arial"/>
          <w:b/>
          <w:sz w:val="24"/>
          <w:szCs w:val="24"/>
          <w:lang w:val="en-US"/>
        </w:rPr>
        <w:t>M</w:t>
      </w:r>
      <w:r w:rsidRPr="003A2D3E">
        <w:rPr>
          <w:rFonts w:ascii="Arial" w:hAnsi="Arial" w:cs="Arial"/>
          <w:b/>
          <w:sz w:val="24"/>
          <w:szCs w:val="24"/>
        </w:rPr>
        <w:t>-</w:t>
      </w:r>
      <w:r w:rsidRPr="003A2D3E">
        <w:rPr>
          <w:rFonts w:ascii="Arial" w:hAnsi="Arial" w:cs="Arial"/>
          <w:b/>
          <w:sz w:val="24"/>
          <w:szCs w:val="24"/>
          <w:lang w:val="en-US"/>
        </w:rPr>
        <w:t>L</w:t>
      </w:r>
      <w:r w:rsidRPr="003A2D3E">
        <w:rPr>
          <w:rFonts w:ascii="Arial" w:hAnsi="Arial" w:cs="Arial"/>
          <w:b/>
          <w:sz w:val="24"/>
          <w:szCs w:val="24"/>
        </w:rPr>
        <w:t>-</w:t>
      </w:r>
      <w:r w:rsidRPr="003A2D3E">
        <w:rPr>
          <w:rFonts w:ascii="Arial" w:hAnsi="Arial" w:cs="Arial"/>
          <w:b/>
          <w:sz w:val="24"/>
          <w:szCs w:val="24"/>
          <w:lang w:val="en-US"/>
        </w:rPr>
        <w:t>XL</w:t>
      </w:r>
      <w:r w:rsidRPr="003A2D3E">
        <w:rPr>
          <w:rFonts w:ascii="Arial" w:hAnsi="Arial" w:cs="Arial"/>
          <w:b/>
          <w:sz w:val="24"/>
          <w:szCs w:val="24"/>
        </w:rPr>
        <w:t>-</w:t>
      </w:r>
      <w:r w:rsidRPr="003A2D3E">
        <w:rPr>
          <w:rFonts w:ascii="Arial" w:hAnsi="Arial" w:cs="Arial"/>
          <w:b/>
          <w:sz w:val="24"/>
          <w:szCs w:val="24"/>
          <w:lang w:val="en-US"/>
        </w:rPr>
        <w:t>XXL</w:t>
      </w:r>
      <w:r w:rsidRPr="003A2D3E">
        <w:rPr>
          <w:rFonts w:ascii="Arial" w:hAnsi="Arial" w:cs="Arial"/>
          <w:b/>
          <w:sz w:val="24"/>
          <w:szCs w:val="24"/>
        </w:rPr>
        <w:t>),</w:t>
      </w:r>
      <w:r w:rsidRPr="003A2D3E">
        <w:rPr>
          <w:rFonts w:ascii="Arial" w:hAnsi="Arial" w:cs="Arial"/>
          <w:b/>
          <w:bCs/>
          <w:sz w:val="24"/>
          <w:szCs w:val="24"/>
        </w:rPr>
        <w:t xml:space="preserve"> 500</w:t>
      </w:r>
      <w:r w:rsidRPr="003A2D3E">
        <w:rPr>
          <w:rFonts w:ascii="Arial" w:hAnsi="Arial" w:cs="Arial"/>
          <w:b/>
          <w:bCs/>
          <w:sz w:val="24"/>
          <w:szCs w:val="24"/>
          <w:lang w:val="en-US"/>
        </w:rPr>
        <w:t>TEM</w:t>
      </w:r>
      <w:r w:rsidRPr="003A2D3E">
        <w:rPr>
          <w:rFonts w:ascii="Arial" w:hAnsi="Arial" w:cs="Arial"/>
          <w:b/>
          <w:bCs/>
          <w:sz w:val="24"/>
          <w:szCs w:val="24"/>
        </w:rPr>
        <w:t>.</w:t>
      </w:r>
    </w:p>
    <w:p w:rsidR="00756D32" w:rsidRPr="00091391" w:rsidRDefault="00756D32" w:rsidP="00756D32">
      <w:pPr>
        <w:spacing w:after="0"/>
        <w:ind w:right="-102"/>
        <w:jc w:val="both"/>
        <w:rPr>
          <w:rFonts w:ascii="Arial" w:hAnsi="Arial" w:cs="Arial"/>
          <w:sz w:val="24"/>
          <w:szCs w:val="24"/>
        </w:rPr>
      </w:pPr>
      <w:r w:rsidRPr="00091391">
        <w:rPr>
          <w:rFonts w:ascii="Arial" w:hAnsi="Arial" w:cs="Arial"/>
          <w:sz w:val="24"/>
          <w:szCs w:val="24"/>
        </w:rPr>
        <w:t xml:space="preserve">Μπλούζα με σταυρωτή η απλή V </w:t>
      </w:r>
      <w:proofErr w:type="spellStart"/>
      <w:r w:rsidRPr="00091391">
        <w:rPr>
          <w:rFonts w:ascii="Arial" w:hAnsi="Arial" w:cs="Arial"/>
          <w:sz w:val="24"/>
          <w:szCs w:val="24"/>
        </w:rPr>
        <w:t>λαιμόκοψη</w:t>
      </w:r>
      <w:proofErr w:type="spellEnd"/>
      <w:r w:rsidRPr="00091391">
        <w:rPr>
          <w:rFonts w:ascii="Arial" w:hAnsi="Arial" w:cs="Arial"/>
          <w:sz w:val="24"/>
          <w:szCs w:val="24"/>
        </w:rPr>
        <w:t xml:space="preserve">, κοντό μανίκι , δύο τσέπες μεγάλες κάτω και τσεπάκι στήθους με διαχωριστικό για στυλό. Πλαϊνά σχισίματα για ελευθερία στην κίνηση. Τα μανίκια και οι τσέπες με εξωτερικό ρεβέρ φάρδους περίπου 2,5 εκ. Οι μπλούζες να φέρουν στο πίσω μέρος του λαιμού </w:t>
      </w:r>
      <w:proofErr w:type="spellStart"/>
      <w:r w:rsidRPr="00091391">
        <w:rPr>
          <w:rFonts w:ascii="Arial" w:hAnsi="Arial" w:cs="Arial"/>
          <w:sz w:val="24"/>
          <w:szCs w:val="24"/>
        </w:rPr>
        <w:t>φακαρόλα</w:t>
      </w:r>
      <w:proofErr w:type="spellEnd"/>
      <w:r w:rsidRPr="00091391">
        <w:rPr>
          <w:rFonts w:ascii="Arial" w:hAnsi="Arial" w:cs="Arial"/>
          <w:sz w:val="24"/>
          <w:szCs w:val="24"/>
        </w:rPr>
        <w:t xml:space="preserve"> διαφόρων χρωμάτων για την ένδειξη του μεγέθους. Στο τσεπάκι κέντημα «Ν.Ε.Ε.Σ»</w:t>
      </w:r>
      <w:r>
        <w:rPr>
          <w:rFonts w:ascii="Arial" w:hAnsi="Arial" w:cs="Arial"/>
          <w:sz w:val="24"/>
          <w:szCs w:val="24"/>
        </w:rPr>
        <w:t>.</w:t>
      </w:r>
    </w:p>
    <w:p w:rsidR="00756D32" w:rsidRDefault="00756D32" w:rsidP="00756D32">
      <w:pPr>
        <w:spacing w:after="0"/>
        <w:ind w:right="-102"/>
        <w:jc w:val="both"/>
        <w:rPr>
          <w:rFonts w:ascii="Arial" w:hAnsi="Arial" w:cs="Arial"/>
          <w:b/>
          <w:bCs/>
          <w:sz w:val="24"/>
          <w:szCs w:val="24"/>
        </w:rPr>
      </w:pPr>
    </w:p>
    <w:p w:rsidR="00756D32" w:rsidRPr="008477F5" w:rsidRDefault="00756D32" w:rsidP="00756D32">
      <w:pPr>
        <w:spacing w:after="0"/>
        <w:ind w:right="-102"/>
        <w:jc w:val="both"/>
        <w:rPr>
          <w:rFonts w:ascii="Arial" w:hAnsi="Arial" w:cs="Arial"/>
          <w:b/>
          <w:sz w:val="24"/>
          <w:szCs w:val="24"/>
        </w:rPr>
      </w:pPr>
    </w:p>
    <w:p w:rsidR="00756D32" w:rsidRPr="008477F5" w:rsidRDefault="00756D32" w:rsidP="00756D32">
      <w:pPr>
        <w:spacing w:after="0"/>
        <w:ind w:right="-102"/>
        <w:jc w:val="both"/>
        <w:rPr>
          <w:rFonts w:ascii="Arial" w:hAnsi="Arial" w:cs="Arial"/>
          <w:b/>
          <w:sz w:val="24"/>
          <w:szCs w:val="24"/>
        </w:rPr>
      </w:pPr>
      <w:r>
        <w:rPr>
          <w:rFonts w:ascii="Arial" w:hAnsi="Arial" w:cs="Arial"/>
          <w:b/>
          <w:bCs/>
          <w:sz w:val="24"/>
          <w:szCs w:val="24"/>
        </w:rPr>
        <w:t xml:space="preserve">Α/Α 3 ) </w:t>
      </w:r>
      <w:r w:rsidRPr="00091391">
        <w:rPr>
          <w:rFonts w:ascii="Arial" w:hAnsi="Arial" w:cs="Arial"/>
          <w:b/>
          <w:bCs/>
          <w:sz w:val="24"/>
          <w:szCs w:val="24"/>
        </w:rPr>
        <w:t>ΜΠΛΟΥΖΕΣ  Χ</w:t>
      </w:r>
      <w:r>
        <w:rPr>
          <w:rFonts w:ascii="Arial" w:hAnsi="Arial" w:cs="Arial"/>
          <w:b/>
          <w:bCs/>
          <w:sz w:val="24"/>
          <w:szCs w:val="24"/>
        </w:rPr>
        <w:t>ΕΙΡΟΥΡΓΩΝ (ΜΑΝΔΥΕΣ)  ΣΕ ΜΕΓΕΘΟΣ  (</w:t>
      </w:r>
      <w:r w:rsidRPr="00091391">
        <w:rPr>
          <w:rFonts w:ascii="Arial" w:hAnsi="Arial" w:cs="Arial"/>
          <w:b/>
          <w:bCs/>
          <w:sz w:val="24"/>
          <w:szCs w:val="24"/>
          <w:lang w:val="en-US"/>
        </w:rPr>
        <w:t>XL</w:t>
      </w:r>
      <w:r w:rsidRPr="00091391">
        <w:rPr>
          <w:rFonts w:ascii="Arial" w:hAnsi="Arial" w:cs="Arial"/>
          <w:b/>
          <w:bCs/>
          <w:sz w:val="24"/>
          <w:szCs w:val="24"/>
        </w:rPr>
        <w:t>)</w:t>
      </w:r>
      <w:r w:rsidRPr="008477F5">
        <w:rPr>
          <w:rFonts w:ascii="Arial" w:hAnsi="Arial" w:cs="Arial"/>
          <w:b/>
          <w:bCs/>
          <w:sz w:val="24"/>
          <w:szCs w:val="24"/>
        </w:rPr>
        <w:t xml:space="preserve">, </w:t>
      </w:r>
      <w:r>
        <w:rPr>
          <w:rFonts w:ascii="Arial" w:hAnsi="Arial" w:cs="Arial"/>
          <w:b/>
          <w:bCs/>
          <w:sz w:val="24"/>
          <w:szCs w:val="24"/>
        </w:rPr>
        <w:t>1.0</w:t>
      </w:r>
      <w:r w:rsidRPr="008477F5">
        <w:rPr>
          <w:rFonts w:ascii="Arial" w:hAnsi="Arial" w:cs="Arial"/>
          <w:b/>
          <w:bCs/>
          <w:sz w:val="24"/>
          <w:szCs w:val="24"/>
        </w:rPr>
        <w:t>00</w:t>
      </w:r>
      <w:r>
        <w:rPr>
          <w:rFonts w:ascii="Arial" w:hAnsi="Arial" w:cs="Arial"/>
          <w:b/>
          <w:bCs/>
          <w:sz w:val="24"/>
          <w:szCs w:val="24"/>
          <w:lang w:val="en-US"/>
        </w:rPr>
        <w:t>TEM</w:t>
      </w:r>
      <w:r w:rsidRPr="008477F5">
        <w:rPr>
          <w:rFonts w:ascii="Arial" w:hAnsi="Arial" w:cs="Arial"/>
          <w:b/>
          <w:bCs/>
          <w:sz w:val="24"/>
          <w:szCs w:val="24"/>
        </w:rPr>
        <w:t>.</w:t>
      </w:r>
    </w:p>
    <w:p w:rsidR="00756D32" w:rsidRPr="00091391" w:rsidRDefault="00756D32" w:rsidP="00756D32">
      <w:pPr>
        <w:spacing w:after="0"/>
        <w:ind w:right="-102"/>
        <w:jc w:val="both"/>
        <w:rPr>
          <w:rFonts w:ascii="Arial" w:hAnsi="Arial" w:cs="Arial"/>
          <w:sz w:val="24"/>
          <w:szCs w:val="24"/>
        </w:rPr>
      </w:pPr>
      <w:r w:rsidRPr="00091391">
        <w:rPr>
          <w:rFonts w:ascii="Arial" w:hAnsi="Arial" w:cs="Arial"/>
          <w:bCs/>
          <w:sz w:val="24"/>
          <w:szCs w:val="24"/>
        </w:rPr>
        <w:t xml:space="preserve">Μπλούζα με </w:t>
      </w:r>
      <w:proofErr w:type="spellStart"/>
      <w:r w:rsidRPr="00091391">
        <w:rPr>
          <w:rFonts w:ascii="Arial" w:hAnsi="Arial" w:cs="Arial"/>
          <w:bCs/>
          <w:sz w:val="24"/>
          <w:szCs w:val="24"/>
        </w:rPr>
        <w:t>αλληλοκαλυπτόμενη</w:t>
      </w:r>
      <w:proofErr w:type="spellEnd"/>
      <w:r w:rsidRPr="00091391">
        <w:rPr>
          <w:rFonts w:ascii="Arial" w:hAnsi="Arial" w:cs="Arial"/>
          <w:bCs/>
          <w:sz w:val="24"/>
          <w:szCs w:val="24"/>
        </w:rPr>
        <w:t xml:space="preserve"> πλάτη που δένει με τέσσερα κορδονάκια στο λαιμό  και τέσσερα στην μέση.  Τα δυο εξωτερικά κορδόνια σε άλλο χρώμα. Μανίκι που να επιτρέπει την ευκολία κινήσεων, μακρύ με ελαστική ακρυλική  μανσέτα πολύ μεγάλης αντοχής που δεν μαζεύει και δεν ξεχειλώνει με μήκος 10 εκ. Μήκος 110-120 εκ. Τα πλαϊνά γαζωμένα με διπλή </w:t>
      </w:r>
      <w:proofErr w:type="spellStart"/>
      <w:r w:rsidRPr="00091391">
        <w:rPr>
          <w:rFonts w:ascii="Arial" w:hAnsi="Arial" w:cs="Arial"/>
          <w:bCs/>
          <w:sz w:val="24"/>
          <w:szCs w:val="24"/>
        </w:rPr>
        <w:t>πλακοραφή</w:t>
      </w:r>
      <w:proofErr w:type="spellEnd"/>
      <w:r w:rsidRPr="00091391">
        <w:rPr>
          <w:rFonts w:ascii="Arial" w:hAnsi="Arial" w:cs="Arial"/>
          <w:bCs/>
          <w:sz w:val="24"/>
          <w:szCs w:val="24"/>
        </w:rPr>
        <w:t xml:space="preserve"> και πολύ καλά στερεώματα στα </w:t>
      </w:r>
      <w:r>
        <w:rPr>
          <w:rFonts w:ascii="Arial" w:hAnsi="Arial" w:cs="Arial"/>
          <w:bCs/>
          <w:sz w:val="24"/>
          <w:szCs w:val="24"/>
        </w:rPr>
        <w:t xml:space="preserve">κορδόνια. </w:t>
      </w:r>
      <w:r w:rsidRPr="00091391">
        <w:rPr>
          <w:rFonts w:ascii="Arial" w:hAnsi="Arial" w:cs="Arial"/>
          <w:bCs/>
          <w:sz w:val="24"/>
          <w:szCs w:val="24"/>
        </w:rPr>
        <w:t>Διαθέσιμ</w:t>
      </w:r>
      <w:r>
        <w:rPr>
          <w:rFonts w:ascii="Arial" w:hAnsi="Arial" w:cs="Arial"/>
          <w:bCs/>
          <w:sz w:val="24"/>
          <w:szCs w:val="24"/>
        </w:rPr>
        <w:t>ο μέγεθος</w:t>
      </w:r>
      <w:r w:rsidRPr="00091391">
        <w:rPr>
          <w:rFonts w:ascii="Arial" w:hAnsi="Arial" w:cs="Arial"/>
          <w:bCs/>
          <w:sz w:val="24"/>
          <w:szCs w:val="24"/>
        </w:rPr>
        <w:t xml:space="preserve"> XL. Το μπροστινό τμήμα να φέρει ενίσχυση με αδιάβροχο ύφασμα. </w:t>
      </w:r>
    </w:p>
    <w:p w:rsidR="00756D32" w:rsidRPr="00091391" w:rsidRDefault="00756D32" w:rsidP="00756D32">
      <w:pPr>
        <w:spacing w:after="0"/>
        <w:ind w:right="-102"/>
        <w:jc w:val="both"/>
        <w:rPr>
          <w:rFonts w:ascii="Arial" w:hAnsi="Arial" w:cs="Arial"/>
          <w:bCs/>
          <w:sz w:val="24"/>
          <w:szCs w:val="24"/>
        </w:rPr>
      </w:pPr>
      <w:r w:rsidRPr="00091391">
        <w:rPr>
          <w:rFonts w:ascii="Arial" w:hAnsi="Arial" w:cs="Arial"/>
          <w:sz w:val="24"/>
          <w:szCs w:val="24"/>
        </w:rPr>
        <w:t>Ύφασμα ποπλίνα βαμβακερό 60% -</w:t>
      </w:r>
      <w:proofErr w:type="spellStart"/>
      <w:r w:rsidRPr="00091391">
        <w:rPr>
          <w:rFonts w:ascii="Arial" w:hAnsi="Arial" w:cs="Arial"/>
          <w:sz w:val="24"/>
          <w:szCs w:val="24"/>
        </w:rPr>
        <w:t>πολυέστερ</w:t>
      </w:r>
      <w:proofErr w:type="spellEnd"/>
      <w:r w:rsidRPr="00091391">
        <w:rPr>
          <w:rFonts w:ascii="Arial" w:hAnsi="Arial" w:cs="Arial"/>
          <w:sz w:val="24"/>
          <w:szCs w:val="24"/>
        </w:rPr>
        <w:t xml:space="preserve"> 40%. Υψηλής αντοχής,</w:t>
      </w:r>
      <w:r w:rsidRPr="00091391">
        <w:rPr>
          <w:rFonts w:ascii="Arial" w:hAnsi="Arial" w:cs="Arial"/>
          <w:bCs/>
          <w:sz w:val="24"/>
          <w:szCs w:val="24"/>
        </w:rPr>
        <w:t xml:space="preserve"> ανεξίτηλο σε υψηλές θερμοκρασίες πλυσίματος (80-90 ο</w:t>
      </w:r>
      <w:r w:rsidRPr="00091391">
        <w:rPr>
          <w:rFonts w:ascii="Arial" w:hAnsi="Arial" w:cs="Arial"/>
          <w:bCs/>
          <w:sz w:val="24"/>
          <w:szCs w:val="24"/>
          <w:lang w:val="en-US"/>
        </w:rPr>
        <w:t>C</w:t>
      </w:r>
      <w:r w:rsidRPr="00091391">
        <w:rPr>
          <w:rFonts w:ascii="Arial" w:hAnsi="Arial" w:cs="Arial"/>
          <w:bCs/>
          <w:sz w:val="24"/>
          <w:szCs w:val="24"/>
        </w:rPr>
        <w:t>), κατάλληλο για Βιομηχανικό πλύσιμο.</w:t>
      </w:r>
    </w:p>
    <w:p w:rsidR="00756D32" w:rsidRDefault="00756D32" w:rsidP="00756D32">
      <w:pPr>
        <w:spacing w:after="0"/>
        <w:ind w:right="-102"/>
        <w:jc w:val="both"/>
        <w:rPr>
          <w:rFonts w:ascii="Arial" w:hAnsi="Arial" w:cs="Arial"/>
          <w:b/>
          <w:bCs/>
          <w:sz w:val="24"/>
          <w:szCs w:val="24"/>
        </w:rPr>
      </w:pPr>
    </w:p>
    <w:p w:rsidR="00756D32" w:rsidRPr="008477F5" w:rsidRDefault="00756D32" w:rsidP="00756D32">
      <w:pPr>
        <w:spacing w:after="0"/>
        <w:ind w:right="-102"/>
        <w:jc w:val="both"/>
        <w:rPr>
          <w:rFonts w:ascii="Arial" w:hAnsi="Arial" w:cs="Arial"/>
          <w:b/>
          <w:bCs/>
          <w:sz w:val="24"/>
          <w:szCs w:val="24"/>
        </w:rPr>
      </w:pPr>
      <w:r>
        <w:rPr>
          <w:rFonts w:ascii="Arial" w:hAnsi="Arial" w:cs="Arial"/>
          <w:b/>
          <w:bCs/>
          <w:sz w:val="24"/>
          <w:szCs w:val="24"/>
        </w:rPr>
        <w:t xml:space="preserve">Α/Α 4 ) </w:t>
      </w:r>
      <w:r w:rsidRPr="00091391">
        <w:rPr>
          <w:rFonts w:ascii="Arial" w:hAnsi="Arial" w:cs="Arial"/>
          <w:b/>
          <w:bCs/>
          <w:sz w:val="24"/>
          <w:szCs w:val="24"/>
        </w:rPr>
        <w:t>ΠΑΝΙΑ ΤΕΤΡΑΓΩΝΑ ΧΕΙΡΟΥΡΓΕΙΟΥ (ΠΡΑΣΙΝΑ)</w:t>
      </w:r>
      <w:r w:rsidRPr="008477F5">
        <w:rPr>
          <w:rFonts w:ascii="Arial" w:hAnsi="Arial" w:cs="Arial"/>
          <w:b/>
          <w:bCs/>
          <w:sz w:val="24"/>
          <w:szCs w:val="24"/>
        </w:rPr>
        <w:t xml:space="preserve">, 2.000 </w:t>
      </w:r>
      <w:r>
        <w:rPr>
          <w:rFonts w:ascii="Arial" w:hAnsi="Arial" w:cs="Arial"/>
          <w:b/>
          <w:bCs/>
          <w:sz w:val="24"/>
          <w:szCs w:val="24"/>
          <w:lang w:val="en-US"/>
        </w:rPr>
        <w:t>TEM</w:t>
      </w:r>
      <w:r w:rsidRPr="008477F5">
        <w:rPr>
          <w:rFonts w:ascii="Arial" w:hAnsi="Arial" w:cs="Arial"/>
          <w:b/>
          <w:bCs/>
          <w:sz w:val="24"/>
          <w:szCs w:val="24"/>
        </w:rPr>
        <w:t>.</w:t>
      </w:r>
    </w:p>
    <w:p w:rsidR="00756D32" w:rsidRPr="00091391" w:rsidRDefault="00756D32" w:rsidP="00756D32">
      <w:pPr>
        <w:spacing w:after="0"/>
        <w:ind w:right="-102"/>
        <w:jc w:val="both"/>
        <w:rPr>
          <w:rFonts w:ascii="Arial" w:hAnsi="Arial" w:cs="Arial"/>
          <w:bCs/>
          <w:sz w:val="24"/>
          <w:szCs w:val="24"/>
        </w:rPr>
      </w:pPr>
      <w:r w:rsidRPr="00091391">
        <w:rPr>
          <w:rFonts w:ascii="Arial" w:hAnsi="Arial" w:cs="Arial"/>
          <w:sz w:val="24"/>
          <w:szCs w:val="24"/>
        </w:rPr>
        <w:lastRenderedPageBreak/>
        <w:t>Ύφασμα  σεντονόπανο από βαμβάκι 100 %. Υψηλής αντοχής,</w:t>
      </w:r>
      <w:r w:rsidRPr="00091391">
        <w:rPr>
          <w:rFonts w:ascii="Arial" w:hAnsi="Arial" w:cs="Arial"/>
          <w:bCs/>
          <w:sz w:val="24"/>
          <w:szCs w:val="24"/>
        </w:rPr>
        <w:t xml:space="preserve"> ανεξίτηλο σε υψηλές </w:t>
      </w:r>
      <w:r>
        <w:rPr>
          <w:rFonts w:ascii="Arial" w:hAnsi="Arial" w:cs="Arial"/>
          <w:bCs/>
          <w:sz w:val="24"/>
          <w:szCs w:val="24"/>
        </w:rPr>
        <w:t>θερμοκρασίες πλυσίματος (80-90</w:t>
      </w:r>
      <w:r w:rsidRPr="00C73924">
        <w:rPr>
          <w:rFonts w:ascii="Arial" w:hAnsi="Arial" w:cs="Arial"/>
          <w:bCs/>
          <w:sz w:val="24"/>
          <w:szCs w:val="24"/>
          <w:vertAlign w:val="superscript"/>
        </w:rPr>
        <w:t>ο</w:t>
      </w:r>
      <w:r>
        <w:rPr>
          <w:rFonts w:ascii="Arial" w:hAnsi="Arial" w:cs="Arial"/>
          <w:bCs/>
          <w:sz w:val="24"/>
          <w:szCs w:val="24"/>
        </w:rPr>
        <w:t xml:space="preserve"> </w:t>
      </w:r>
      <w:r w:rsidRPr="00091391">
        <w:rPr>
          <w:rFonts w:ascii="Arial" w:hAnsi="Arial" w:cs="Arial"/>
          <w:bCs/>
          <w:sz w:val="24"/>
          <w:szCs w:val="24"/>
          <w:lang w:val="en-US"/>
        </w:rPr>
        <w:t>C</w:t>
      </w:r>
      <w:r>
        <w:rPr>
          <w:rFonts w:ascii="Arial" w:hAnsi="Arial" w:cs="Arial"/>
          <w:bCs/>
          <w:sz w:val="24"/>
          <w:szCs w:val="24"/>
        </w:rPr>
        <w:t>), κατάλληλο για β</w:t>
      </w:r>
      <w:r w:rsidRPr="00091391">
        <w:rPr>
          <w:rFonts w:ascii="Arial" w:hAnsi="Arial" w:cs="Arial"/>
          <w:bCs/>
          <w:sz w:val="24"/>
          <w:szCs w:val="24"/>
        </w:rPr>
        <w:t>ιομηχανικό πλύσιμο.</w:t>
      </w:r>
    </w:p>
    <w:p w:rsidR="00756D32" w:rsidRPr="00091391" w:rsidRDefault="00756D32" w:rsidP="00756D32">
      <w:pPr>
        <w:spacing w:after="0"/>
        <w:ind w:right="-102"/>
        <w:jc w:val="both"/>
        <w:rPr>
          <w:rFonts w:ascii="Arial" w:hAnsi="Arial" w:cs="Arial"/>
          <w:bCs/>
          <w:sz w:val="24"/>
          <w:szCs w:val="24"/>
        </w:rPr>
      </w:pPr>
      <w:r w:rsidRPr="00091391">
        <w:rPr>
          <w:rFonts w:ascii="Arial" w:hAnsi="Arial" w:cs="Arial"/>
          <w:bCs/>
          <w:sz w:val="24"/>
          <w:szCs w:val="24"/>
        </w:rPr>
        <w:t>Τα γαζιά να είναι διπλά χωρίς ξέφτια. Να μην είναι κομμένα λοξά και να μην φέρουν ραφές.</w:t>
      </w:r>
    </w:p>
    <w:p w:rsidR="00756D32" w:rsidRPr="00091391" w:rsidRDefault="00756D32" w:rsidP="00756D32">
      <w:pPr>
        <w:spacing w:after="0"/>
        <w:ind w:right="-102"/>
        <w:jc w:val="both"/>
        <w:rPr>
          <w:rFonts w:ascii="Arial" w:hAnsi="Arial" w:cs="Arial"/>
          <w:sz w:val="24"/>
          <w:szCs w:val="24"/>
        </w:rPr>
      </w:pPr>
      <w:r>
        <w:rPr>
          <w:rFonts w:ascii="Arial" w:hAnsi="Arial" w:cs="Arial"/>
          <w:bCs/>
          <w:sz w:val="24"/>
          <w:szCs w:val="24"/>
        </w:rPr>
        <w:t>Οι διαστάσεις να είναι 1,30Χ</w:t>
      </w:r>
      <w:r w:rsidRPr="00091391">
        <w:rPr>
          <w:rFonts w:ascii="Arial" w:hAnsi="Arial" w:cs="Arial"/>
          <w:bCs/>
          <w:sz w:val="24"/>
          <w:szCs w:val="24"/>
        </w:rPr>
        <w:t xml:space="preserve">1,30 </w:t>
      </w:r>
      <w:r>
        <w:rPr>
          <w:rFonts w:ascii="Arial" w:hAnsi="Arial" w:cs="Arial"/>
          <w:bCs/>
          <w:sz w:val="24"/>
          <w:szCs w:val="24"/>
        </w:rPr>
        <w:t>εκ.</w:t>
      </w:r>
      <w:r w:rsidRPr="00091391">
        <w:rPr>
          <w:rFonts w:ascii="Arial" w:hAnsi="Arial" w:cs="Arial"/>
          <w:bCs/>
          <w:sz w:val="24"/>
          <w:szCs w:val="24"/>
        </w:rPr>
        <w:t xml:space="preserve"> καθαρό. Να φέρουν κέντ</w:t>
      </w:r>
      <w:r>
        <w:rPr>
          <w:rFonts w:ascii="Arial" w:hAnsi="Arial" w:cs="Arial"/>
          <w:bCs/>
          <w:sz w:val="24"/>
          <w:szCs w:val="24"/>
        </w:rPr>
        <w:t xml:space="preserve">ημα με </w:t>
      </w:r>
      <w:r w:rsidRPr="00091391">
        <w:rPr>
          <w:rFonts w:ascii="Arial" w:hAnsi="Arial" w:cs="Arial"/>
          <w:sz w:val="24"/>
          <w:szCs w:val="24"/>
        </w:rPr>
        <w:t>«Ν.Ε.Ε.Σ–ΧΕΙΡΟΥΡΓΕΙΟ»</w:t>
      </w:r>
      <w:r>
        <w:rPr>
          <w:rFonts w:ascii="Arial" w:hAnsi="Arial" w:cs="Arial"/>
          <w:sz w:val="24"/>
          <w:szCs w:val="24"/>
        </w:rPr>
        <w:t>.</w:t>
      </w:r>
    </w:p>
    <w:p w:rsidR="00756D32" w:rsidRDefault="00756D32" w:rsidP="00756D32">
      <w:pPr>
        <w:ind w:right="-101"/>
        <w:jc w:val="both"/>
        <w:rPr>
          <w:rFonts w:ascii="Arial" w:hAnsi="Arial" w:cs="Arial"/>
          <w:b/>
          <w:bCs/>
          <w:sz w:val="24"/>
          <w:szCs w:val="24"/>
        </w:rPr>
      </w:pPr>
    </w:p>
    <w:p w:rsidR="00756D32" w:rsidRPr="00C46BB2" w:rsidRDefault="00756D32" w:rsidP="00756D32">
      <w:pPr>
        <w:ind w:right="-101"/>
        <w:jc w:val="both"/>
        <w:rPr>
          <w:rFonts w:ascii="Arial" w:hAnsi="Arial" w:cs="Arial"/>
          <w:b/>
          <w:sz w:val="24"/>
          <w:szCs w:val="24"/>
        </w:rPr>
      </w:pPr>
      <w:r>
        <w:rPr>
          <w:rFonts w:ascii="Arial" w:hAnsi="Arial" w:cs="Arial"/>
          <w:b/>
          <w:bCs/>
          <w:sz w:val="24"/>
          <w:szCs w:val="24"/>
        </w:rPr>
        <w:t xml:space="preserve">Α/Α 5 ) </w:t>
      </w:r>
      <w:r w:rsidRPr="00091391">
        <w:rPr>
          <w:rFonts w:ascii="Arial" w:hAnsi="Arial" w:cs="Arial"/>
          <w:b/>
          <w:sz w:val="24"/>
          <w:szCs w:val="24"/>
        </w:rPr>
        <w:t xml:space="preserve">ΠΑΠΛΩΜΑΤΑ  ΧΕΙΡΟΥΡΓΕΙΟΥ </w:t>
      </w:r>
      <w:r w:rsidRPr="00C46BB2">
        <w:rPr>
          <w:rFonts w:ascii="Arial" w:hAnsi="Arial" w:cs="Arial"/>
          <w:b/>
          <w:sz w:val="24"/>
          <w:szCs w:val="24"/>
        </w:rPr>
        <w:t xml:space="preserve">, 150 </w:t>
      </w:r>
      <w:r>
        <w:rPr>
          <w:rFonts w:ascii="Arial" w:hAnsi="Arial" w:cs="Arial"/>
          <w:b/>
          <w:sz w:val="24"/>
          <w:szCs w:val="24"/>
          <w:lang w:val="en-US"/>
        </w:rPr>
        <w:t>TEM</w:t>
      </w:r>
      <w:r w:rsidRPr="00C46BB2">
        <w:rPr>
          <w:rFonts w:ascii="Arial" w:hAnsi="Arial" w:cs="Arial"/>
          <w:b/>
          <w:sz w:val="24"/>
          <w:szCs w:val="24"/>
        </w:rPr>
        <w:t>.</w:t>
      </w:r>
    </w:p>
    <w:p w:rsidR="00756D32" w:rsidRPr="007A692B" w:rsidRDefault="00756D32" w:rsidP="00756D32">
      <w:pPr>
        <w:ind w:right="-101"/>
        <w:jc w:val="both"/>
        <w:rPr>
          <w:rFonts w:ascii="Arial" w:hAnsi="Arial" w:cs="Arial"/>
          <w:sz w:val="24"/>
          <w:szCs w:val="24"/>
        </w:rPr>
      </w:pPr>
      <w:r w:rsidRPr="00091391">
        <w:rPr>
          <w:rFonts w:ascii="Arial" w:hAnsi="Arial" w:cs="Arial"/>
          <w:sz w:val="24"/>
          <w:szCs w:val="24"/>
        </w:rPr>
        <w:t xml:space="preserve">Πάπλωμα χειρουργείου από 100% πολυεστερικό υαλοβάμβακα καπιτονέ και βαμβακερό ύφασμα 100% και ρέλι γύρω </w:t>
      </w:r>
      <w:proofErr w:type="spellStart"/>
      <w:r w:rsidRPr="00091391">
        <w:rPr>
          <w:rFonts w:ascii="Arial" w:hAnsi="Arial" w:cs="Arial"/>
          <w:sz w:val="24"/>
          <w:szCs w:val="24"/>
        </w:rPr>
        <w:t>γύρω</w:t>
      </w:r>
      <w:proofErr w:type="spellEnd"/>
      <w:r w:rsidRPr="00091391">
        <w:rPr>
          <w:rFonts w:ascii="Arial" w:hAnsi="Arial" w:cs="Arial"/>
          <w:sz w:val="24"/>
          <w:szCs w:val="24"/>
        </w:rPr>
        <w:t xml:space="preserve">. Διάσταση 200 </w:t>
      </w:r>
      <w:r w:rsidRPr="00091391">
        <w:rPr>
          <w:rFonts w:ascii="Arial" w:hAnsi="Arial" w:cs="Arial"/>
          <w:sz w:val="24"/>
          <w:szCs w:val="24"/>
          <w:lang w:val="en-US"/>
        </w:rPr>
        <w:t>X</w:t>
      </w:r>
      <w:r w:rsidRPr="007A692B">
        <w:rPr>
          <w:rFonts w:ascii="Arial" w:hAnsi="Arial" w:cs="Arial"/>
          <w:sz w:val="24"/>
          <w:szCs w:val="24"/>
        </w:rPr>
        <w:t xml:space="preserve"> </w:t>
      </w:r>
      <w:r w:rsidRPr="00091391">
        <w:rPr>
          <w:rFonts w:ascii="Arial" w:hAnsi="Arial" w:cs="Arial"/>
          <w:sz w:val="24"/>
          <w:szCs w:val="24"/>
        </w:rPr>
        <w:t xml:space="preserve">140 </w:t>
      </w:r>
      <w:r>
        <w:rPr>
          <w:rFonts w:ascii="Arial" w:hAnsi="Arial" w:cs="Arial"/>
          <w:sz w:val="24"/>
          <w:szCs w:val="24"/>
        </w:rPr>
        <w:t>εκ</w:t>
      </w:r>
      <w:r w:rsidRPr="007A692B">
        <w:rPr>
          <w:rFonts w:ascii="Arial" w:hAnsi="Arial" w:cs="Arial"/>
          <w:sz w:val="24"/>
          <w:szCs w:val="24"/>
        </w:rPr>
        <w:t>.</w:t>
      </w:r>
    </w:p>
    <w:p w:rsidR="00756D32" w:rsidRPr="00091391" w:rsidRDefault="00756D32" w:rsidP="00756D32">
      <w:pPr>
        <w:ind w:right="-101"/>
        <w:jc w:val="both"/>
        <w:rPr>
          <w:rFonts w:ascii="Arial" w:hAnsi="Arial" w:cs="Arial"/>
          <w:b/>
          <w:sz w:val="24"/>
          <w:szCs w:val="24"/>
        </w:rPr>
      </w:pPr>
      <w:r w:rsidRPr="00091391">
        <w:rPr>
          <w:rFonts w:ascii="Arial" w:hAnsi="Arial" w:cs="Arial"/>
          <w:b/>
          <w:sz w:val="24"/>
          <w:szCs w:val="24"/>
        </w:rPr>
        <w:t xml:space="preserve">Να προσκομισθούν δείγματα προς αξιολόγηση. </w:t>
      </w:r>
    </w:p>
    <w:p w:rsidR="0038181D" w:rsidRDefault="0038181D"/>
    <w:sectPr w:rsidR="0038181D" w:rsidSect="0038181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6D32"/>
    <w:rsid w:val="0038181D"/>
    <w:rsid w:val="00756D32"/>
    <w:rsid w:val="00B158E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D32"/>
    <w:pPr>
      <w:spacing w:after="200" w:line="276" w:lineRule="auto"/>
      <w:ind w:left="0"/>
    </w:pPr>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2171</Characters>
  <Application>Microsoft Office Word</Application>
  <DocSecurity>0</DocSecurity>
  <Lines>18</Lines>
  <Paragraphs>5</Paragraphs>
  <ScaleCrop>false</ScaleCrop>
  <Company>Microsoft</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2019-04-05T08:43:00Z</dcterms:created>
  <dcterms:modified xsi:type="dcterms:W3CDTF">2019-04-05T08:44:00Z</dcterms:modified>
</cp:coreProperties>
</file>